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8A" w:rsidRPr="004D41FC" w:rsidRDefault="00BA728A" w:rsidP="002A1F99">
      <w:pPr>
        <w:spacing w:line="280" w:lineRule="exact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細則第８号様式の５（第２条第18号の28）</w:t>
      </w:r>
    </w:p>
    <w:p w:rsidR="00BA728A" w:rsidRPr="004D41FC" w:rsidRDefault="00BA728A" w:rsidP="002A1F99">
      <w:pPr>
        <w:spacing w:line="280" w:lineRule="exact"/>
        <w:rPr>
          <w:rFonts w:asciiTheme="minorEastAsia" w:hAnsiTheme="minorEastAsia"/>
          <w:szCs w:val="21"/>
        </w:rPr>
      </w:pPr>
    </w:p>
    <w:p w:rsidR="00BA728A" w:rsidRPr="004D41FC" w:rsidRDefault="00BA728A" w:rsidP="002A1F99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ダイオキシン類管理対象地における公害防止措置完了報告書</w:t>
      </w:r>
    </w:p>
    <w:p w:rsidR="00BA728A" w:rsidRPr="004D41FC" w:rsidRDefault="00BA728A" w:rsidP="002A1F99">
      <w:pPr>
        <w:spacing w:line="280" w:lineRule="exact"/>
        <w:rPr>
          <w:rFonts w:asciiTheme="minorEastAsia" w:hAnsiTheme="minorEastAsia"/>
          <w:szCs w:val="21"/>
        </w:rPr>
      </w:pPr>
    </w:p>
    <w:p w:rsidR="00BA728A" w:rsidRPr="004D41FC" w:rsidRDefault="00BA728A" w:rsidP="002A1F99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年　月　日</w:t>
      </w:r>
    </w:p>
    <w:p w:rsidR="00BA728A" w:rsidRPr="004D41FC" w:rsidRDefault="00BA728A" w:rsidP="002A1F99">
      <w:pPr>
        <w:spacing w:line="280" w:lineRule="exact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横浜市長</w:t>
      </w:r>
    </w:p>
    <w:p w:rsidR="00BA728A" w:rsidRPr="004D41FC" w:rsidRDefault="00BA728A" w:rsidP="002A1F99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報告者</w:t>
      </w:r>
    </w:p>
    <w:p w:rsidR="00BA728A" w:rsidRPr="004D41FC" w:rsidRDefault="00BA728A" w:rsidP="002A1F99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/>
          <w:szCs w:val="21"/>
        </w:rPr>
        <w:tab/>
      </w:r>
    </w:p>
    <w:p w:rsidR="00BA728A" w:rsidRPr="004D41FC" w:rsidRDefault="00BA728A" w:rsidP="002A1F99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氏名又は名称及び住所並びに法人</w:t>
      </w:r>
    </w:p>
    <w:p w:rsidR="00BA728A" w:rsidRPr="004D41FC" w:rsidRDefault="00BA728A" w:rsidP="002A1F99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にあっては、その代表者の氏名</w:t>
      </w:r>
    </w:p>
    <w:p w:rsidR="00BA728A" w:rsidRPr="004D41FC" w:rsidRDefault="00BA728A" w:rsidP="002A1F99">
      <w:pPr>
        <w:spacing w:line="280" w:lineRule="exact"/>
        <w:rPr>
          <w:rFonts w:asciiTheme="minorEastAsia" w:hAnsiTheme="minorEastAsia"/>
          <w:szCs w:val="21"/>
        </w:rPr>
      </w:pPr>
    </w:p>
    <w:p w:rsidR="00BA728A" w:rsidRPr="004D41FC" w:rsidRDefault="00BA728A" w:rsidP="002A1F99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4D41FC">
        <w:rPr>
          <w:rFonts w:asciiTheme="minorEastAsia" w:hAnsiTheme="minorEastAsia" w:hint="eastAsia"/>
          <w:szCs w:val="21"/>
        </w:rPr>
        <w:t>横浜市生活環境の保全等に関する条例第70条の３第３項（同条第７項において準用する場合を含む。）の規定によるダイ</w:t>
      </w:r>
      <w:bookmarkStart w:id="0" w:name="_GoBack"/>
      <w:bookmarkEnd w:id="0"/>
      <w:r w:rsidRPr="004D41FC">
        <w:rPr>
          <w:rFonts w:asciiTheme="minorEastAsia" w:hAnsiTheme="minorEastAsia" w:hint="eastAsia"/>
          <w:szCs w:val="21"/>
        </w:rPr>
        <w:t>オキシン類による公害を防止する措置を講じたので、同条第４項の規定により、次のとおり報告します。</w:t>
      </w:r>
    </w:p>
    <w:p w:rsidR="00BA728A" w:rsidRPr="004D41FC" w:rsidRDefault="00BA728A" w:rsidP="002A1F99">
      <w:pPr>
        <w:spacing w:line="280" w:lineRule="exact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8"/>
        <w:gridCol w:w="6336"/>
      </w:tblGrid>
      <w:tr w:rsidR="00BA728A" w:rsidRPr="004D41FC" w:rsidTr="003C3CB7">
        <w:tc>
          <w:tcPr>
            <w:tcW w:w="262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ダイオキシン類管理対象事業所の名称及び所在地</w:t>
            </w:r>
          </w:p>
        </w:tc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728A" w:rsidRPr="004D41FC" w:rsidRDefault="00BA728A" w:rsidP="003C3CB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A728A" w:rsidRPr="004D41FC" w:rsidTr="003C3CB7">
        <w:tc>
          <w:tcPr>
            <w:tcW w:w="26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A728A" w:rsidRPr="004D41FC" w:rsidRDefault="00BA728A" w:rsidP="003C3C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（住所）</w:t>
            </w:r>
          </w:p>
        </w:tc>
      </w:tr>
      <w:tr w:rsidR="00BA728A" w:rsidRPr="004D41FC" w:rsidTr="003C3CB7">
        <w:tc>
          <w:tcPr>
            <w:tcW w:w="262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28A" w:rsidRPr="004D41FC" w:rsidRDefault="00BA728A" w:rsidP="003C3C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（地番）</w:t>
            </w:r>
          </w:p>
        </w:tc>
      </w:tr>
      <w:tr w:rsidR="00BA728A" w:rsidRPr="004D41FC" w:rsidTr="003C3CB7">
        <w:tc>
          <w:tcPr>
            <w:tcW w:w="2625" w:type="dxa"/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講じられた公害を防止する措置の種類</w:t>
            </w:r>
          </w:p>
        </w:tc>
        <w:tc>
          <w:tcPr>
            <w:tcW w:w="6405" w:type="dxa"/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□汚染の除去（　　　　　　　　　　　　　　　　）</w:t>
            </w:r>
          </w:p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□汚染の封じ込め（　　　　　　　　　　　　　　）</w:t>
            </w:r>
          </w:p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□その他（　　　　　　　　　　　　　　　　　　）</w:t>
            </w:r>
          </w:p>
        </w:tc>
      </w:tr>
      <w:tr w:rsidR="00BA728A" w:rsidRPr="004D41FC" w:rsidTr="003C3CB7">
        <w:tc>
          <w:tcPr>
            <w:tcW w:w="2625" w:type="dxa"/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講じられた公害を防止する措置の内容</w:t>
            </w:r>
          </w:p>
        </w:tc>
        <w:tc>
          <w:tcPr>
            <w:tcW w:w="6405" w:type="dxa"/>
            <w:shd w:val="clear" w:color="auto" w:fill="auto"/>
            <w:vAlign w:val="center"/>
          </w:tcPr>
          <w:p w:rsidR="00BA728A" w:rsidRPr="004D41FC" w:rsidRDefault="00BA728A" w:rsidP="003C3CB7">
            <w:pPr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別紙　　のとおり</w:t>
            </w:r>
          </w:p>
        </w:tc>
      </w:tr>
      <w:tr w:rsidR="00BA728A" w:rsidRPr="004D41FC" w:rsidTr="003C3CB7">
        <w:tc>
          <w:tcPr>
            <w:tcW w:w="2625" w:type="dxa"/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工事の開始日及び工事の完了日</w:t>
            </w:r>
          </w:p>
        </w:tc>
        <w:tc>
          <w:tcPr>
            <w:tcW w:w="6405" w:type="dxa"/>
            <w:shd w:val="clear" w:color="auto" w:fill="auto"/>
            <w:vAlign w:val="center"/>
          </w:tcPr>
          <w:p w:rsidR="00BA728A" w:rsidRPr="004D41FC" w:rsidRDefault="00BA728A" w:rsidP="003C3CB7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年　月　日　から　　　　年　月　日</w:t>
            </w:r>
          </w:p>
        </w:tc>
      </w:tr>
      <w:tr w:rsidR="00BA728A" w:rsidRPr="004D41FC" w:rsidTr="003C3CB7">
        <w:tc>
          <w:tcPr>
            <w:tcW w:w="2625" w:type="dxa"/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BA728A" w:rsidRPr="004D41FC" w:rsidRDefault="00BA728A" w:rsidP="003C3CB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4D41FC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7020A3" w:rsidRPr="004D41FC" w:rsidRDefault="00BA728A" w:rsidP="004D41FC">
      <w:pPr>
        <w:spacing w:line="280" w:lineRule="exact"/>
        <w:jc w:val="right"/>
        <w:rPr>
          <w:rFonts w:asciiTheme="minorEastAsia" w:hAnsiTheme="minorEastAsia"/>
        </w:rPr>
      </w:pPr>
      <w:r w:rsidRPr="004D41FC">
        <w:rPr>
          <w:rFonts w:asciiTheme="minorEastAsia" w:hAnsiTheme="minorEastAsia" w:hint="eastAsia"/>
          <w:szCs w:val="21"/>
        </w:rPr>
        <w:t>（Ａ４）</w:t>
      </w:r>
    </w:p>
    <w:sectPr w:rsidR="007020A3" w:rsidRPr="004D41FC" w:rsidSect="004D41FC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1FC" w:rsidRDefault="004D41FC" w:rsidP="004D41FC">
      <w:r>
        <w:separator/>
      </w:r>
    </w:p>
  </w:endnote>
  <w:endnote w:type="continuationSeparator" w:id="0">
    <w:p w:rsidR="004D41FC" w:rsidRDefault="004D41FC" w:rsidP="004D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1FC" w:rsidRDefault="004D41FC" w:rsidP="004D41FC">
      <w:r>
        <w:separator/>
      </w:r>
    </w:p>
  </w:footnote>
  <w:footnote w:type="continuationSeparator" w:id="0">
    <w:p w:rsidR="004D41FC" w:rsidRDefault="004D41FC" w:rsidP="004D4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8A"/>
    <w:rsid w:val="004D41FC"/>
    <w:rsid w:val="007020A3"/>
    <w:rsid w:val="00BA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CFCC962-8453-4C0D-B0B6-DE63218AE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A72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A728A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4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1FC"/>
  </w:style>
  <w:style w:type="paragraph" w:styleId="a5">
    <w:name w:val="footer"/>
    <w:basedOn w:val="a"/>
    <w:link w:val="a6"/>
    <w:uiPriority w:val="99"/>
    <w:unhideWhenUsed/>
    <w:rsid w:val="004D4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2019-03-28T03:46:00Z</dcterms:modified>
</cp:coreProperties>
</file>