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95B" w:rsidRDefault="0012595B" w:rsidP="0012595B">
      <w:pPr>
        <w:spacing w:line="320" w:lineRule="exact"/>
        <w:ind w:firstLineChars="200" w:firstLine="410"/>
      </w:pPr>
      <w:r>
        <w:rPr>
          <w:rFonts w:hint="eastAsia"/>
        </w:rPr>
        <w:t>別紙２</w:t>
      </w:r>
    </w:p>
    <w:p w:rsidR="0012595B" w:rsidRDefault="0012595B" w:rsidP="0012595B">
      <w:pPr>
        <w:spacing w:line="320" w:lineRule="exact"/>
        <w:jc w:val="right"/>
        <w:rPr>
          <w:rFonts w:ascii="ＭＳ 明朝"/>
          <w:color w:val="auto"/>
          <w:sz w:val="20"/>
          <w:szCs w:val="20"/>
        </w:rPr>
      </w:pPr>
      <w:r>
        <w:rPr>
          <w:rFonts w:ascii="ＭＳ 明朝" w:hint="eastAsia"/>
          <w:color w:val="auto"/>
          <w:sz w:val="20"/>
          <w:szCs w:val="20"/>
        </w:rPr>
        <w:t>平成　　年　　月　　日</w:t>
      </w:r>
    </w:p>
    <w:p w:rsidR="0012595B" w:rsidRDefault="0012595B" w:rsidP="0012595B">
      <w:pPr>
        <w:spacing w:line="200" w:lineRule="exact"/>
        <w:jc w:val="right"/>
        <w:rPr>
          <w:rFonts w:ascii="ＭＳ 明朝"/>
          <w:color w:val="auto"/>
          <w:sz w:val="20"/>
          <w:szCs w:val="20"/>
        </w:rPr>
      </w:pPr>
    </w:p>
    <w:p w:rsidR="0012595B" w:rsidRPr="00B11F7E" w:rsidRDefault="0012595B" w:rsidP="0012595B">
      <w:pPr>
        <w:spacing w:line="200" w:lineRule="exact"/>
        <w:jc w:val="right"/>
      </w:pPr>
    </w:p>
    <w:p w:rsidR="0012595B" w:rsidRDefault="0012595B" w:rsidP="0012595B">
      <w:pPr>
        <w:jc w:val="center"/>
        <w:rPr>
          <w:sz w:val="28"/>
          <w:szCs w:val="28"/>
        </w:rPr>
      </w:pPr>
      <w:r>
        <w:rPr>
          <w:rFonts w:hint="eastAsia"/>
          <w:sz w:val="28"/>
          <w:szCs w:val="28"/>
        </w:rPr>
        <w:t>公募型プロポーザル参加申請に関する誓約書</w:t>
      </w:r>
    </w:p>
    <w:p w:rsidR="0012595B" w:rsidRDefault="0012595B" w:rsidP="0012595B">
      <w:pPr>
        <w:wordWrap w:val="0"/>
        <w:jc w:val="right"/>
        <w:rPr>
          <w:rFonts w:ascii="ＭＳ 明朝"/>
          <w:color w:val="auto"/>
          <w:sz w:val="20"/>
          <w:szCs w:val="20"/>
        </w:rPr>
      </w:pPr>
    </w:p>
    <w:p w:rsidR="0012595B" w:rsidRDefault="0012595B" w:rsidP="0012595B">
      <w:pPr>
        <w:jc w:val="right"/>
        <w:rPr>
          <w:rFonts w:ascii="ＭＳ 明朝"/>
          <w:color w:val="auto"/>
          <w:sz w:val="20"/>
          <w:szCs w:val="20"/>
        </w:rPr>
      </w:pPr>
    </w:p>
    <w:p w:rsidR="0012595B" w:rsidRPr="00CF487E" w:rsidRDefault="0012595B" w:rsidP="0012595B">
      <w:pPr>
        <w:rPr>
          <w:sz w:val="22"/>
        </w:rPr>
      </w:pPr>
      <w:r>
        <w:rPr>
          <w:rFonts w:ascii="ＭＳ 明朝" w:hint="eastAsia"/>
          <w:color w:val="auto"/>
          <w:szCs w:val="20"/>
        </w:rPr>
        <w:t xml:space="preserve">　横浜市</w:t>
      </w:r>
      <w:r w:rsidRPr="00CF487E">
        <w:rPr>
          <w:rFonts w:ascii="ＭＳ 明朝" w:hint="eastAsia"/>
          <w:color w:val="auto"/>
          <w:szCs w:val="20"/>
        </w:rPr>
        <w:t>プレミアム</w:t>
      </w:r>
      <w:r>
        <w:rPr>
          <w:rFonts w:ascii="ＭＳ 明朝" w:hint="eastAsia"/>
          <w:color w:val="auto"/>
          <w:szCs w:val="20"/>
        </w:rPr>
        <w:t>付</w:t>
      </w:r>
      <w:r w:rsidRPr="00CF487E">
        <w:rPr>
          <w:rFonts w:ascii="ＭＳ 明朝" w:hint="eastAsia"/>
          <w:color w:val="auto"/>
          <w:szCs w:val="20"/>
        </w:rPr>
        <w:t>商品券実行委員会　委員長</w:t>
      </w:r>
    </w:p>
    <w:p w:rsidR="0012595B" w:rsidRDefault="0012595B" w:rsidP="0012595B">
      <w:r>
        <w:rPr>
          <w:rFonts w:hint="eastAsia"/>
        </w:rPr>
        <w:t xml:space="preserve">　</w:t>
      </w:r>
    </w:p>
    <w:p w:rsidR="0012595B" w:rsidRDefault="0012595B" w:rsidP="0012595B">
      <w:r>
        <w:rPr>
          <w:rFonts w:hint="eastAsia"/>
          <w:noProof/>
          <w:spacing w:val="157"/>
        </w:rPr>
        <mc:AlternateContent>
          <mc:Choice Requires="wps">
            <w:drawing>
              <wp:anchor distT="0" distB="0" distL="114300" distR="114300" simplePos="0" relativeHeight="251660288" behindDoc="0" locked="0" layoutInCell="1" allowOverlap="1">
                <wp:simplePos x="0" y="0"/>
                <wp:positionH relativeFrom="column">
                  <wp:posOffset>5856605</wp:posOffset>
                </wp:positionH>
                <wp:positionV relativeFrom="paragraph">
                  <wp:posOffset>127000</wp:posOffset>
                </wp:positionV>
                <wp:extent cx="438150" cy="253365"/>
                <wp:effectExtent l="0" t="0" r="127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595B" w:rsidRDefault="0012595B" w:rsidP="0012595B">
                            <w:r>
                              <w:rPr>
                                <w:rFonts w:hint="eastAsia"/>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61.15pt;margin-top:10pt;width:34.5pt;height:1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tISogIAAB0FAAAOAAAAZHJzL2Uyb0RvYy54bWysVFuO0zAU/UdiD5b/O3lM0kmiSUfzoAhp&#10;eEgDC3Bjp7FI7GC7TQbEz1RCLIItIL5ZTzbCtdN2OjwkhMiHY/vee+7rXJ+e9U2N1kxpLkWOgyMf&#10;IyYKSblY5vjN6/kkwUgbIiippWA5vmUan80ePzrt2oyFspI1ZQoBiNBZ1+a4MqbNPE8XFWuIPpIt&#10;EyAspWqIgaNaelSRDtCb2gt9f+p1UtFWyYJpDbdXoxDPHH5ZssK8LEvNDKpzDLEZtyq3LuzqzU5J&#10;tlSkrXixDYP8QxQN4QKc7qGuiCFopfgvUA0vlNSyNEeFbDxZlrxgLgfIJvB/yuamIi1zuUBxdLsv&#10;k/5/sMWL9SuFOM1xiJEgDbRo2Hwa7r4Od9+HzWc0bL4Mm81w9w3OKLTl6lqdgdVNC3amv5A9tN2l&#10;rttrWbzVSMjLioglO1dKdhUjFMINrKV3YDriaAuy6J5LCn7JykgH1JeqsbWE6iBAh7bd7lvFeoMK&#10;uIyOkyAGSQGiMD4+nsbOA8l2xq3S5imTDbKbHCtgggMn62ttbDAk26lYX1rWnM55XbuDWi4ua4XW&#10;BFgzd98W/YFaLayykNZsRBxvIEbwYWU2WseCD2kQRv5FmE7m0+RkEs2jeJKe+MnED9KLdOpHaXQ1&#10;/2gDDKKs4pQycc0F2zEyiP6u49vZGLnkOIm6HKdxGI8d+mOSvvt+l2TDDQxozZscJ3slktm+PhEU&#10;0iaZIbwe997D8F2VoQa7v6uKY4Ft/EgB0y96QLHUWEh6C3xQEvoFrYVXBTaVVO8x6mBCc6zfrYhi&#10;GNXPBHDqJArTGEbaHZIkBRN1KFgcCIgoACjHBqNxe2nGR2DVKr6swM/IYSHPgYUldwy5j2nLXZhB&#10;l8r2vbBDfnh2Wvev2uwHAAAA//8DAFBLAwQUAAYACAAAACEAiCvy190AAAAJAQAADwAAAGRycy9k&#10;b3ducmV2LnhtbEyPwU7DMAyG70i8Q2QkbixdEWgpdacxCaEdNxDnrPHabk1SNdma8fSYExxtf/r/&#10;z+Uy2V5caAyddwjzWQaCXO1N5xqEz4+3hwWIELUzuveOEK4UYFnd3pS6MH5yW7rsYiM4xIVCI7Qx&#10;DoWUoW7J6jDzAzm+HfxodeRxbKQZ9cThtpd5lj1LqzvHDa0eaN1SfdqdLcLmi67vC91vh/XxNH2n&#10;5nWzMgnx/i6tXkBESvEPhl99VoeKnfb+7EwQPYLK80dGEbgGBANKzXmxR3hSCmRVyv8fVD8AAAD/&#10;/wMAUEsBAi0AFAAGAAgAAAAhALaDOJL+AAAA4QEAABMAAAAAAAAAAAAAAAAAAAAAAFtDb250ZW50&#10;X1R5cGVzXS54bWxQSwECLQAUAAYACAAAACEAOP0h/9YAAACUAQAACwAAAAAAAAAAAAAAAAAvAQAA&#10;X3JlbHMvLnJlbHNQSwECLQAUAAYACAAAACEAo8rSEqICAAAdBQAADgAAAAAAAAAAAAAAAAAuAgAA&#10;ZHJzL2Uyb0RvYy54bWxQSwECLQAUAAYACAAAACEAiCvy190AAAAJAQAADwAAAAAAAAAAAAAAAAD8&#10;BAAAZHJzL2Rvd25yZXYueG1sUEsFBgAAAAAEAAQA8wAAAAYGAAAAAA==&#10;" stroked="f">
                <v:textbox inset="5.85pt,.7pt,5.85pt,.7pt">
                  <w:txbxContent>
                    <w:p w:rsidR="0012595B" w:rsidRDefault="0012595B" w:rsidP="0012595B">
                      <w:r>
                        <w:rPr>
                          <w:rFonts w:hint="eastAsia"/>
                        </w:rPr>
                        <w:t>実印</w:t>
                      </w:r>
                    </w:p>
                  </w:txbxContent>
                </v:textbox>
              </v:shape>
            </w:pict>
          </mc:Fallback>
        </mc:AlternateContent>
      </w:r>
    </w:p>
    <w:p w:rsidR="0012595B" w:rsidRPr="008354DD" w:rsidRDefault="0012595B" w:rsidP="0012595B">
      <w:pPr>
        <w:ind w:firstLineChars="700" w:firstLine="3635"/>
      </w:pPr>
      <w:r w:rsidRPr="0012595B">
        <w:rPr>
          <w:rFonts w:hint="eastAsia"/>
          <w:spacing w:val="157"/>
          <w:fitText w:val="1260" w:id="1952242688"/>
        </w:rPr>
        <w:t>所在</w:t>
      </w:r>
      <w:r w:rsidRPr="0012595B">
        <w:rPr>
          <w:rFonts w:hint="eastAsia"/>
          <w:spacing w:val="1"/>
          <w:fitText w:val="1260" w:id="1952242688"/>
        </w:rPr>
        <w:t>地</w:t>
      </w:r>
    </w:p>
    <w:p w:rsidR="0012595B" w:rsidRDefault="0012595B" w:rsidP="0012595B">
      <w:pPr>
        <w:wordWrap w:val="0"/>
        <w:ind w:right="1050" w:firstLineChars="1750" w:firstLine="3591"/>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5721350</wp:posOffset>
                </wp:positionH>
                <wp:positionV relativeFrom="paragraph">
                  <wp:posOffset>2540</wp:posOffset>
                </wp:positionV>
                <wp:extent cx="790575" cy="800100"/>
                <wp:effectExtent l="6350" t="12065" r="12700" b="698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24A335" id="円/楕円 1" o:spid="_x0000_s1026" style="position:absolute;left:0;text-align:left;margin-left:450.5pt;margin-top:.2pt;width:62.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qynOQIAAFYEAAAOAAAAZHJzL2Uyb0RvYy54bWysVFFu1DAQ/UfiDpb/abKrLm2jZquqSxFS&#10;gUqFA3gdZ2PheMyMd7PLAXoDjsDR4ByMnW3ZAl+IfDgz8fj5zZuZnF9seyc2BsmCr+XkqJTCeA2N&#10;9atafvxw/eJUCorKN8qBN7XcGZIX8+fPzodQmSl04BqDgkE8VUOoZRdjqIqCdGd6RUcQjOfNFrBX&#10;kV1cFQ2qgdF7V0zL8mUxADYBQRsi/roYN+U847et0fF925KJwtWSucW8Yl6XaS3m56paoQqd1Xsa&#10;6h9Y9Mp6vvQRaqGiEmu0f0D1ViMQtPFIQ19A21ptcg6czaT8LZu7TgWTc2FxKDzKRP8PVr/b3KKw&#10;DddOCq96LtH3+/vix7ev/BKTpM8QqOKwu3CLKUMKN6A/kfBw1Sm/MpeIMHRGNcwqxxdPDiSH+KhY&#10;Dm+hYXi1jpCl2rbYJ0AWQWxzRXaPFTHbKDR/PDkrZyczKTRvnZasUK5YoaqHwwEpvjbQi2TU0jhn&#10;AyXNVKU2NxSZP0c/RGX+4GxzbZ3LDq6WVw7FRnF/XOcnpcxH6DDMeTHU8mw2TVQUtyn6Jt/xJIoO&#10;wcr8/A0skVko6sZLaUcLiGMfIqx9kzsy6flqb0dl3WgzLeeZ3YOmY22W0OxYX4SxuXkY2egAv0gx&#10;cGPXkj6vFRop3BvPNTqbHB+nScjO8exkyg4e7iwPd5TXDFXLKMVoXsVxetYB7arjmyZZCA+XXNfW&#10;ZsETv5HVniw3bxZ1P2hpOg79HPXrdzD/CQAA//8DAFBLAwQUAAYACAAAACEAy4Vsx+EAAAAJAQAA&#10;DwAAAGRycy9kb3ducmV2LnhtbEyPwU7CQBCG7ya+w2ZMvMkuDRCt3RJjgEQPEpAQj0t3bBu6s013&#10;oZWndzjpbSb/5Jvvz+aDa8QZu1B70jAeKRBIhbc1lRp2n8uHRxAhGrKm8YQafjDAPL+9yUxqfU8b&#10;PG9jKRhCITUaqhjbVMpQVOhMGPkWibNv3zkTee1KaTvTM9w1MlFqJp2piT9UpsXXCovj9uQ0PK2+&#10;+ku7OJZ98vZx2SzWK79832t9fze8PIOIOMS/Y7jqszrk7HTwJ7JBNMxQY+4SNUxAXGOVTKcgDjwl&#10;swnIPJP/G+S/AAAA//8DAFBLAQItABQABgAIAAAAIQC2gziS/gAAAOEBAAATAAAAAAAAAAAAAAAA&#10;AAAAAABbQ29udGVudF9UeXBlc10ueG1sUEsBAi0AFAAGAAgAAAAhADj9If/WAAAAlAEAAAsAAAAA&#10;AAAAAAAAAAAALwEAAF9yZWxzLy5yZWxzUEsBAi0AFAAGAAgAAAAhAMsirKc5AgAAVgQAAA4AAAAA&#10;AAAAAAAAAAAALgIAAGRycy9lMm9Eb2MueG1sUEsBAi0AFAAGAAgAAAAhAMuFbMfhAAAACQEAAA8A&#10;AAAAAAAAAAAAAAAAkwQAAGRycy9kb3ducmV2LnhtbFBLBQYAAAAABAAEAPMAAAChBQAAAAA=&#10;">
                <v:stroke dashstyle="1 1" endcap="round"/>
              </v:oval>
            </w:pict>
          </mc:Fallback>
        </mc:AlternateContent>
      </w:r>
      <w:r>
        <w:rPr>
          <w:rFonts w:hint="eastAsia"/>
        </w:rPr>
        <w:t>商号又は名称</w:t>
      </w:r>
    </w:p>
    <w:p w:rsidR="0012595B" w:rsidRPr="005C0B0F" w:rsidRDefault="0012595B" w:rsidP="0012595B">
      <w:pPr>
        <w:wordWrap w:val="0"/>
        <w:ind w:right="1050" w:firstLineChars="1750" w:firstLine="3591"/>
      </w:pPr>
      <w:r>
        <w:rPr>
          <w:rFonts w:hint="eastAsia"/>
        </w:rPr>
        <w:t>代表者職氏名</w:t>
      </w:r>
    </w:p>
    <w:p w:rsidR="0012595B" w:rsidRDefault="0012595B" w:rsidP="0012595B"/>
    <w:p w:rsidR="0012595B" w:rsidRDefault="0012595B" w:rsidP="0012595B">
      <w:pPr>
        <w:ind w:leftChars="100" w:left="205" w:firstLineChars="100" w:firstLine="205"/>
      </w:pPr>
    </w:p>
    <w:p w:rsidR="0012595B" w:rsidRDefault="0012595B" w:rsidP="00E952A1">
      <w:pPr>
        <w:rPr>
          <w:rFonts w:hint="eastAsia"/>
        </w:rPr>
      </w:pPr>
    </w:p>
    <w:p w:rsidR="0012595B" w:rsidRDefault="0012595B" w:rsidP="0012595B">
      <w:pPr>
        <w:ind w:leftChars="100" w:left="205" w:firstLineChars="100" w:firstLine="235"/>
        <w:rPr>
          <w:sz w:val="24"/>
        </w:rPr>
      </w:pPr>
    </w:p>
    <w:p w:rsidR="0012595B" w:rsidRDefault="0012595B" w:rsidP="0012595B">
      <w:pPr>
        <w:ind w:leftChars="100" w:left="205" w:firstLineChars="100" w:firstLine="235"/>
        <w:rPr>
          <w:sz w:val="24"/>
        </w:rPr>
      </w:pPr>
      <w:r w:rsidRPr="00CF487E">
        <w:rPr>
          <w:rFonts w:hint="eastAsia"/>
          <w:sz w:val="24"/>
        </w:rPr>
        <w:t>当該プロポーザル参加申請を行うにあたり、次に掲げる事項を誓約します。</w:t>
      </w:r>
    </w:p>
    <w:p w:rsidR="0012595B" w:rsidRPr="00CF487E" w:rsidRDefault="0012595B" w:rsidP="0012595B">
      <w:pPr>
        <w:ind w:leftChars="100" w:left="205" w:firstLineChars="100" w:firstLine="235"/>
        <w:rPr>
          <w:sz w:val="24"/>
        </w:rPr>
      </w:pPr>
    </w:p>
    <w:p w:rsidR="0012595B" w:rsidRPr="00CF487E" w:rsidRDefault="0012595B" w:rsidP="0012595B">
      <w:pPr>
        <w:rPr>
          <w:sz w:val="24"/>
        </w:rPr>
      </w:pPr>
      <w:r w:rsidRPr="00CF487E">
        <w:rPr>
          <w:rFonts w:hint="eastAsia"/>
          <w:sz w:val="24"/>
        </w:rPr>
        <w:t>【誓約事項】</w:t>
      </w:r>
    </w:p>
    <w:p w:rsidR="0012595B" w:rsidRPr="00CF487E" w:rsidRDefault="0012595B" w:rsidP="0012595B">
      <w:pPr>
        <w:ind w:leftChars="76" w:left="574" w:hangingChars="194" w:hanging="418"/>
        <w:rPr>
          <w:sz w:val="22"/>
        </w:rPr>
      </w:pPr>
      <w:r w:rsidRPr="00CF487E">
        <w:rPr>
          <w:rFonts w:hint="eastAsia"/>
          <w:sz w:val="22"/>
        </w:rPr>
        <w:t>（</w:t>
      </w:r>
      <w:r w:rsidRPr="00CF487E">
        <w:rPr>
          <w:rFonts w:hint="eastAsia"/>
          <w:sz w:val="22"/>
        </w:rPr>
        <w:t>1</w:t>
      </w:r>
      <w:r w:rsidRPr="00CF487E">
        <w:rPr>
          <w:rFonts w:hint="eastAsia"/>
          <w:sz w:val="22"/>
        </w:rPr>
        <w:t>）地方自治法施行令第</w:t>
      </w:r>
      <w:r w:rsidRPr="00CF487E">
        <w:rPr>
          <w:rFonts w:hint="eastAsia"/>
          <w:sz w:val="22"/>
        </w:rPr>
        <w:t>167</w:t>
      </w:r>
      <w:r w:rsidRPr="00CF487E">
        <w:rPr>
          <w:rFonts w:hint="eastAsia"/>
          <w:sz w:val="22"/>
        </w:rPr>
        <w:t>条の４に掲げる事項（契約を締結する能力を有しない者及び破産者で復権を得ない者）に該当しません。</w:t>
      </w:r>
    </w:p>
    <w:p w:rsidR="0012595B" w:rsidRPr="00CF487E" w:rsidRDefault="0012595B" w:rsidP="0012595B">
      <w:pPr>
        <w:ind w:leftChars="150" w:left="631" w:hangingChars="150" w:hanging="323"/>
        <w:rPr>
          <w:sz w:val="22"/>
        </w:rPr>
      </w:pPr>
      <w:r w:rsidRPr="00CF487E">
        <w:rPr>
          <w:rFonts w:hint="eastAsia"/>
          <w:sz w:val="22"/>
        </w:rPr>
        <w:t xml:space="preserve">(2) </w:t>
      </w:r>
      <w:r w:rsidRPr="00CF487E">
        <w:rPr>
          <w:rFonts w:hint="eastAsia"/>
          <w:sz w:val="22"/>
        </w:rPr>
        <w:t>横浜市暴力団排除条例（平成</w:t>
      </w:r>
      <w:r w:rsidRPr="00CF487E">
        <w:rPr>
          <w:rFonts w:hint="eastAsia"/>
          <w:sz w:val="22"/>
        </w:rPr>
        <w:t>23</w:t>
      </w:r>
      <w:r w:rsidRPr="00CF487E">
        <w:rPr>
          <w:rFonts w:hint="eastAsia"/>
          <w:sz w:val="22"/>
        </w:rPr>
        <w:t>年横浜市条例第</w:t>
      </w:r>
      <w:r w:rsidRPr="00CF487E">
        <w:rPr>
          <w:rFonts w:hint="eastAsia"/>
          <w:sz w:val="22"/>
        </w:rPr>
        <w:t>51</w:t>
      </w:r>
      <w:r w:rsidRPr="00CF487E">
        <w:rPr>
          <w:rFonts w:hint="eastAsia"/>
          <w:sz w:val="22"/>
        </w:rPr>
        <w:t>号）第２条第２号に定める暴力団、同条第３号に</w:t>
      </w:r>
      <w:r w:rsidR="00E952A1">
        <w:rPr>
          <w:rFonts w:hint="eastAsia"/>
          <w:sz w:val="22"/>
        </w:rPr>
        <w:t xml:space="preserve">　</w:t>
      </w:r>
      <w:r w:rsidRPr="00CF487E">
        <w:rPr>
          <w:rFonts w:hint="eastAsia"/>
          <w:sz w:val="22"/>
        </w:rPr>
        <w:t>定める暴力団員、同条第４号に定める暴力団員等、同条第５号に定める暴力団経営支配法人等又は条例第７条にいう暴力団員等と密接な関係を有すると認められる者のいずれにも該当しません。また、神奈川県暴力団排除条例（平成</w:t>
      </w:r>
      <w:r w:rsidRPr="00CF487E">
        <w:rPr>
          <w:rFonts w:hint="eastAsia"/>
          <w:sz w:val="22"/>
        </w:rPr>
        <w:t>22</w:t>
      </w:r>
      <w:r w:rsidRPr="00CF487E">
        <w:rPr>
          <w:rFonts w:hint="eastAsia"/>
          <w:sz w:val="22"/>
        </w:rPr>
        <w:t>年神奈川県条例第</w:t>
      </w:r>
      <w:r w:rsidRPr="00CF487E">
        <w:rPr>
          <w:rFonts w:hint="eastAsia"/>
          <w:sz w:val="22"/>
        </w:rPr>
        <w:t>75</w:t>
      </w:r>
      <w:r w:rsidRPr="00CF487E">
        <w:rPr>
          <w:rFonts w:hint="eastAsia"/>
          <w:sz w:val="22"/>
        </w:rPr>
        <w:t>号）第</w:t>
      </w:r>
      <w:r w:rsidRPr="00CF487E">
        <w:rPr>
          <w:rFonts w:hint="eastAsia"/>
          <w:sz w:val="22"/>
        </w:rPr>
        <w:t>23</w:t>
      </w:r>
      <w:r w:rsidRPr="00CF487E">
        <w:rPr>
          <w:rFonts w:hint="eastAsia"/>
          <w:sz w:val="22"/>
        </w:rPr>
        <w:t>条第１項又は第２項に違反している事実はありません。</w:t>
      </w:r>
    </w:p>
    <w:p w:rsidR="0012595B" w:rsidRPr="00CF487E" w:rsidRDefault="0012595B" w:rsidP="0012595B">
      <w:pPr>
        <w:ind w:left="646" w:hangingChars="300" w:hanging="646"/>
        <w:rPr>
          <w:sz w:val="22"/>
        </w:rPr>
      </w:pPr>
      <w:r w:rsidRPr="00CF487E">
        <w:rPr>
          <w:rFonts w:hint="eastAsia"/>
          <w:sz w:val="22"/>
        </w:rPr>
        <w:t xml:space="preserve">　</w:t>
      </w:r>
      <w:r w:rsidRPr="00CF487E">
        <w:rPr>
          <w:rFonts w:hint="eastAsia"/>
          <w:sz w:val="22"/>
        </w:rPr>
        <w:t xml:space="preserve"> (3)</w:t>
      </w:r>
      <w:r w:rsidRPr="00CF487E">
        <w:rPr>
          <w:rFonts w:hint="eastAsia"/>
          <w:sz w:val="22"/>
        </w:rPr>
        <w:t xml:space="preserve">　</w:t>
      </w:r>
      <w:r w:rsidRPr="00CF487E">
        <w:rPr>
          <w:rFonts w:hint="eastAsia"/>
          <w:sz w:val="22"/>
        </w:rPr>
        <w:t>(2)</w:t>
      </w:r>
      <w:r w:rsidRPr="00CF487E">
        <w:rPr>
          <w:rFonts w:hint="eastAsia"/>
          <w:sz w:val="22"/>
        </w:rPr>
        <w:t>の誓約事項に反しないことを確認するため、</w:t>
      </w:r>
      <w:r>
        <w:rPr>
          <w:rFonts w:hint="eastAsia"/>
          <w:sz w:val="22"/>
        </w:rPr>
        <w:t>横浜市</w:t>
      </w:r>
      <w:r w:rsidRPr="00CF487E">
        <w:rPr>
          <w:rFonts w:hint="eastAsia"/>
          <w:sz w:val="22"/>
        </w:rPr>
        <w:t>プレミアム</w:t>
      </w:r>
      <w:r>
        <w:rPr>
          <w:rFonts w:hint="eastAsia"/>
          <w:sz w:val="22"/>
        </w:rPr>
        <w:t>付</w:t>
      </w:r>
      <w:r w:rsidRPr="00CF487E">
        <w:rPr>
          <w:rFonts w:hint="eastAsia"/>
          <w:sz w:val="22"/>
        </w:rPr>
        <w:t>商品券実行委員会（以下「実行委員会」という。）から役員名簿等の提出を求められたときは、速やかに提出します。また、実行委員会が本誓約書及び当該役員名簿等を、神奈川県警察に提供することに同意します。</w:t>
      </w:r>
    </w:p>
    <w:p w:rsidR="0012595B" w:rsidRPr="00CF487E" w:rsidRDefault="0012595B" w:rsidP="0012595B">
      <w:pPr>
        <w:ind w:left="646" w:hangingChars="300" w:hanging="646"/>
        <w:rPr>
          <w:sz w:val="22"/>
        </w:rPr>
      </w:pPr>
      <w:r w:rsidRPr="00CF487E">
        <w:rPr>
          <w:rFonts w:hint="eastAsia"/>
          <w:sz w:val="22"/>
        </w:rPr>
        <w:t xml:space="preserve">　</w:t>
      </w:r>
      <w:r w:rsidRPr="00CF487E">
        <w:rPr>
          <w:rFonts w:hint="eastAsia"/>
          <w:sz w:val="22"/>
        </w:rPr>
        <w:t xml:space="preserve"> (4) </w:t>
      </w:r>
      <w:r w:rsidRPr="00CF487E">
        <w:rPr>
          <w:rFonts w:hint="eastAsia"/>
          <w:sz w:val="22"/>
        </w:rPr>
        <w:t>雇用保険法（昭和</w:t>
      </w:r>
      <w:r w:rsidRPr="00CF487E">
        <w:rPr>
          <w:rFonts w:hint="eastAsia"/>
          <w:sz w:val="22"/>
        </w:rPr>
        <w:t>49</w:t>
      </w:r>
      <w:r w:rsidRPr="00CF487E">
        <w:rPr>
          <w:rFonts w:hint="eastAsia"/>
          <w:sz w:val="22"/>
        </w:rPr>
        <w:t>年法律第</w:t>
      </w:r>
      <w:r w:rsidRPr="00CF487E">
        <w:rPr>
          <w:rFonts w:hint="eastAsia"/>
          <w:sz w:val="22"/>
        </w:rPr>
        <w:t>116</w:t>
      </w:r>
      <w:r w:rsidRPr="00CF487E">
        <w:rPr>
          <w:rFonts w:hint="eastAsia"/>
          <w:sz w:val="22"/>
        </w:rPr>
        <w:t>号）第７条の規定による被保険者となったことの届出、健康保険法施行規則（大正</w:t>
      </w:r>
      <w:r w:rsidRPr="00CF487E">
        <w:rPr>
          <w:rFonts w:hint="eastAsia"/>
          <w:sz w:val="22"/>
        </w:rPr>
        <w:t>15</w:t>
      </w:r>
      <w:r w:rsidRPr="00CF487E">
        <w:rPr>
          <w:rFonts w:hint="eastAsia"/>
          <w:sz w:val="22"/>
        </w:rPr>
        <w:t>年内務省令第</w:t>
      </w:r>
      <w:r w:rsidRPr="00CF487E">
        <w:rPr>
          <w:rFonts w:hint="eastAsia"/>
          <w:sz w:val="22"/>
        </w:rPr>
        <w:t>36</w:t>
      </w:r>
      <w:r w:rsidRPr="00CF487E">
        <w:rPr>
          <w:rFonts w:hint="eastAsia"/>
          <w:sz w:val="22"/>
        </w:rPr>
        <w:t>号）第</w:t>
      </w:r>
      <w:r w:rsidRPr="00CF487E">
        <w:rPr>
          <w:rFonts w:hint="eastAsia"/>
          <w:sz w:val="22"/>
        </w:rPr>
        <w:t>24</w:t>
      </w:r>
      <w:r w:rsidRPr="00CF487E">
        <w:rPr>
          <w:rFonts w:hint="eastAsia"/>
          <w:sz w:val="22"/>
        </w:rPr>
        <w:t>条の規定による被保険者の資格の取得の届出及び厚生年金保険法（昭和</w:t>
      </w:r>
      <w:r w:rsidRPr="00CF487E">
        <w:rPr>
          <w:rFonts w:hint="eastAsia"/>
          <w:sz w:val="22"/>
        </w:rPr>
        <w:t>29</w:t>
      </w:r>
      <w:r w:rsidRPr="00CF487E">
        <w:rPr>
          <w:rFonts w:hint="eastAsia"/>
          <w:sz w:val="22"/>
        </w:rPr>
        <w:t>年法律第</w:t>
      </w:r>
      <w:r w:rsidRPr="00CF487E">
        <w:rPr>
          <w:rFonts w:hint="eastAsia"/>
          <w:sz w:val="22"/>
        </w:rPr>
        <w:t>115</w:t>
      </w:r>
      <w:r w:rsidRPr="00CF487E">
        <w:rPr>
          <w:rFonts w:hint="eastAsia"/>
          <w:sz w:val="22"/>
        </w:rPr>
        <w:t>号）第</w:t>
      </w:r>
      <w:r w:rsidRPr="00CF487E">
        <w:rPr>
          <w:rFonts w:hint="eastAsia"/>
          <w:sz w:val="22"/>
        </w:rPr>
        <w:t>27</w:t>
      </w:r>
      <w:r w:rsidRPr="00CF487E">
        <w:rPr>
          <w:rFonts w:hint="eastAsia"/>
          <w:sz w:val="22"/>
        </w:rPr>
        <w:t>条の規定による被保険者の資格の取得の届出を行っている者に</w:t>
      </w:r>
      <w:r w:rsidR="00E952A1">
        <w:rPr>
          <w:rFonts w:hint="eastAsia"/>
          <w:sz w:val="22"/>
        </w:rPr>
        <w:t xml:space="preserve">　</w:t>
      </w:r>
      <w:bookmarkStart w:id="0" w:name="_GoBack"/>
      <w:bookmarkEnd w:id="0"/>
      <w:r w:rsidRPr="00CF487E">
        <w:rPr>
          <w:rFonts w:hint="eastAsia"/>
          <w:sz w:val="22"/>
        </w:rPr>
        <w:t>該当します。または、いずれの届出についても、適用事業及び適用事業所ではないため加入義務はありません。</w:t>
      </w:r>
    </w:p>
    <w:p w:rsidR="0012595B" w:rsidRPr="00E952A1" w:rsidRDefault="0012595B" w:rsidP="00E952A1">
      <w:pPr>
        <w:ind w:leftChars="100" w:left="635" w:hangingChars="200" w:hanging="430"/>
        <w:rPr>
          <w:rFonts w:hint="eastAsia"/>
          <w:sz w:val="22"/>
        </w:rPr>
      </w:pPr>
      <w:r w:rsidRPr="00CF487E">
        <w:rPr>
          <w:rFonts w:hint="eastAsia"/>
          <w:sz w:val="22"/>
        </w:rPr>
        <w:t xml:space="preserve"> (5)</w:t>
      </w:r>
      <w:r w:rsidRPr="00CF487E">
        <w:rPr>
          <w:rFonts w:hint="eastAsia"/>
          <w:sz w:val="22"/>
        </w:rPr>
        <w:t xml:space="preserve">　</w:t>
      </w:r>
      <w:r w:rsidRPr="00CF487E">
        <w:rPr>
          <w:rFonts w:hint="eastAsia"/>
          <w:sz w:val="22"/>
        </w:rPr>
        <w:t>(1)</w:t>
      </w:r>
      <w:r w:rsidRPr="00CF487E">
        <w:rPr>
          <w:rFonts w:hint="eastAsia"/>
          <w:sz w:val="22"/>
        </w:rPr>
        <w:t>から</w:t>
      </w:r>
      <w:r w:rsidRPr="00CF487E">
        <w:rPr>
          <w:rFonts w:hint="eastAsia"/>
          <w:sz w:val="22"/>
        </w:rPr>
        <w:t>(4)</w:t>
      </w:r>
      <w:r w:rsidRPr="00CF487E">
        <w:rPr>
          <w:rFonts w:hint="eastAsia"/>
          <w:sz w:val="22"/>
        </w:rPr>
        <w:t>の誓約事項と相違する事実が判明した場合、又は当該誓約事項に反した場合に、契約の相手方としないこと、契約解除を行うこと等、実行委員会が行う契約に係る一切の措置について、異議の申立てを行いません。</w:t>
      </w:r>
    </w:p>
    <w:p w:rsidR="00E952A1" w:rsidRDefault="00E952A1" w:rsidP="0012595B">
      <w:pPr>
        <w:spacing w:line="240" w:lineRule="exact"/>
        <w:ind w:firstLineChars="100" w:firstLine="206"/>
        <w:rPr>
          <w:rFonts w:ascii="ＭＳ ゴシック" w:eastAsia="ＭＳ ゴシック" w:hAnsi="ＭＳ ゴシック"/>
          <w:b/>
          <w:szCs w:val="20"/>
        </w:rPr>
      </w:pPr>
    </w:p>
    <w:p w:rsidR="00E952A1" w:rsidRDefault="00E952A1" w:rsidP="0012595B">
      <w:pPr>
        <w:spacing w:line="240" w:lineRule="exact"/>
        <w:ind w:firstLineChars="100" w:firstLine="206"/>
        <w:rPr>
          <w:rFonts w:ascii="ＭＳ ゴシック" w:eastAsia="ＭＳ ゴシック" w:hAnsi="ＭＳ ゴシック"/>
          <w:b/>
          <w:szCs w:val="20"/>
        </w:rPr>
      </w:pPr>
    </w:p>
    <w:p w:rsidR="00527950" w:rsidRPr="0012595B" w:rsidRDefault="0012595B" w:rsidP="0012595B">
      <w:pPr>
        <w:spacing w:line="240" w:lineRule="exact"/>
        <w:ind w:firstLineChars="100" w:firstLine="206"/>
        <w:rPr>
          <w:rFonts w:ascii="ＭＳ ゴシック" w:eastAsia="ＭＳ ゴシック" w:hAnsi="ＭＳ ゴシック"/>
          <w:b/>
          <w:color w:val="auto"/>
          <w:szCs w:val="18"/>
        </w:rPr>
      </w:pPr>
      <w:r w:rsidRPr="00CF487E">
        <w:rPr>
          <w:rFonts w:ascii="ＭＳ ゴシック" w:eastAsia="ＭＳ ゴシック" w:hAnsi="ＭＳ ゴシック" w:hint="eastAsia"/>
          <w:b/>
          <w:szCs w:val="20"/>
        </w:rPr>
        <w:t xml:space="preserve">注意事項　</w:t>
      </w:r>
      <w:r w:rsidRPr="00CF487E">
        <w:rPr>
          <w:rFonts w:ascii="ＭＳ ゴシック" w:eastAsia="ＭＳ ゴシック" w:hAnsi="ＭＳ ゴシック" w:hint="eastAsia"/>
          <w:b/>
          <w:color w:val="auto"/>
          <w:szCs w:val="18"/>
        </w:rPr>
        <w:t xml:space="preserve">実印は、印鑑証明書と同じ印を押印してください。　</w:t>
      </w:r>
    </w:p>
    <w:sectPr w:rsidR="00527950" w:rsidRPr="0012595B" w:rsidSect="00E952A1">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851" w:footer="992" w:gutter="0"/>
      <w:cols w:space="425"/>
      <w:docGrid w:type="linesAndChars" w:linePitch="360" w:charSpace="-9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01E2" w:rsidRDefault="00C801E2" w:rsidP="00B61FB2">
      <w:r>
        <w:separator/>
      </w:r>
    </w:p>
  </w:endnote>
  <w:endnote w:type="continuationSeparator" w:id="0">
    <w:p w:rsidR="00C801E2" w:rsidRDefault="00C801E2" w:rsidP="00B61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D56" w:rsidRDefault="00763D5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D56" w:rsidRDefault="00763D5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D56" w:rsidRDefault="00763D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01E2" w:rsidRDefault="00C801E2" w:rsidP="00B61FB2">
      <w:r>
        <w:separator/>
      </w:r>
    </w:p>
  </w:footnote>
  <w:footnote w:type="continuationSeparator" w:id="0">
    <w:p w:rsidR="00C801E2" w:rsidRDefault="00C801E2" w:rsidP="00B61F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D56" w:rsidRDefault="00763D5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01E2" w:rsidRPr="00CD4E1A" w:rsidRDefault="00C801E2" w:rsidP="003A42DF">
    <w:pPr>
      <w:pStyle w:val="a3"/>
      <w:wordWrap w:val="0"/>
      <w:jc w:val="right"/>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D56" w:rsidRDefault="00763D5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840"/>
  <w:drawingGridHorizontalSpacing w:val="2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7ED"/>
    <w:rsid w:val="0001776A"/>
    <w:rsid w:val="000603BF"/>
    <w:rsid w:val="000615E4"/>
    <w:rsid w:val="000644F5"/>
    <w:rsid w:val="000A75DF"/>
    <w:rsid w:val="0012595B"/>
    <w:rsid w:val="001533C9"/>
    <w:rsid w:val="00167282"/>
    <w:rsid w:val="001745ED"/>
    <w:rsid w:val="0019047C"/>
    <w:rsid w:val="001F1E8A"/>
    <w:rsid w:val="00232689"/>
    <w:rsid w:val="002A20EC"/>
    <w:rsid w:val="002C110C"/>
    <w:rsid w:val="003054E8"/>
    <w:rsid w:val="00323E76"/>
    <w:rsid w:val="0035316E"/>
    <w:rsid w:val="00385AC9"/>
    <w:rsid w:val="003A42DF"/>
    <w:rsid w:val="003B18F5"/>
    <w:rsid w:val="003C573C"/>
    <w:rsid w:val="003E29BA"/>
    <w:rsid w:val="003E5154"/>
    <w:rsid w:val="00434870"/>
    <w:rsid w:val="00470DF7"/>
    <w:rsid w:val="00500675"/>
    <w:rsid w:val="00527950"/>
    <w:rsid w:val="0053626C"/>
    <w:rsid w:val="00577B42"/>
    <w:rsid w:val="00591F03"/>
    <w:rsid w:val="00597108"/>
    <w:rsid w:val="006208B2"/>
    <w:rsid w:val="006252A0"/>
    <w:rsid w:val="00664486"/>
    <w:rsid w:val="00685CED"/>
    <w:rsid w:val="00696EEF"/>
    <w:rsid w:val="006B0154"/>
    <w:rsid w:val="00700B14"/>
    <w:rsid w:val="00734F5C"/>
    <w:rsid w:val="00737501"/>
    <w:rsid w:val="00742247"/>
    <w:rsid w:val="0074591C"/>
    <w:rsid w:val="00763D56"/>
    <w:rsid w:val="007A444D"/>
    <w:rsid w:val="007A7A3F"/>
    <w:rsid w:val="007E6BE9"/>
    <w:rsid w:val="007F0C46"/>
    <w:rsid w:val="0080108D"/>
    <w:rsid w:val="008047ED"/>
    <w:rsid w:val="008244C5"/>
    <w:rsid w:val="00827774"/>
    <w:rsid w:val="008369F9"/>
    <w:rsid w:val="008B1FBD"/>
    <w:rsid w:val="008D29E0"/>
    <w:rsid w:val="008E0729"/>
    <w:rsid w:val="009036F3"/>
    <w:rsid w:val="00941AD9"/>
    <w:rsid w:val="00956D57"/>
    <w:rsid w:val="00971057"/>
    <w:rsid w:val="009735EF"/>
    <w:rsid w:val="00995FF8"/>
    <w:rsid w:val="009B2B38"/>
    <w:rsid w:val="009B3CF7"/>
    <w:rsid w:val="009C10D5"/>
    <w:rsid w:val="009D28C5"/>
    <w:rsid w:val="009E515A"/>
    <w:rsid w:val="00A26349"/>
    <w:rsid w:val="00A47436"/>
    <w:rsid w:val="00A6539E"/>
    <w:rsid w:val="00A915F5"/>
    <w:rsid w:val="00AA032B"/>
    <w:rsid w:val="00AE69E5"/>
    <w:rsid w:val="00B07AEA"/>
    <w:rsid w:val="00B117A4"/>
    <w:rsid w:val="00B3290F"/>
    <w:rsid w:val="00B61C2A"/>
    <w:rsid w:val="00B61FB2"/>
    <w:rsid w:val="00B71AFC"/>
    <w:rsid w:val="00B766FE"/>
    <w:rsid w:val="00BA6A9F"/>
    <w:rsid w:val="00BD0823"/>
    <w:rsid w:val="00BD5FB4"/>
    <w:rsid w:val="00C801E2"/>
    <w:rsid w:val="00C919D1"/>
    <w:rsid w:val="00CB5E61"/>
    <w:rsid w:val="00CC0D46"/>
    <w:rsid w:val="00CC1CCD"/>
    <w:rsid w:val="00CF2F32"/>
    <w:rsid w:val="00D43EB6"/>
    <w:rsid w:val="00D5426B"/>
    <w:rsid w:val="00D5542E"/>
    <w:rsid w:val="00D57A8D"/>
    <w:rsid w:val="00D81193"/>
    <w:rsid w:val="00D90879"/>
    <w:rsid w:val="00D90ED4"/>
    <w:rsid w:val="00DD4482"/>
    <w:rsid w:val="00DE3003"/>
    <w:rsid w:val="00E47339"/>
    <w:rsid w:val="00E554F4"/>
    <w:rsid w:val="00E952A1"/>
    <w:rsid w:val="00F50C00"/>
    <w:rsid w:val="00F80E16"/>
    <w:rsid w:val="00FA04CA"/>
    <w:rsid w:val="00FA06C0"/>
    <w:rsid w:val="00FD0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95B"/>
    <w:pPr>
      <w:widowControl w:val="0"/>
      <w:autoSpaceDE w:val="0"/>
      <w:autoSpaceDN w:val="0"/>
      <w:adjustRightInd w:val="0"/>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61FB2"/>
    <w:pPr>
      <w:tabs>
        <w:tab w:val="center" w:pos="4252"/>
        <w:tab w:val="right" w:pos="8504"/>
      </w:tabs>
      <w:autoSpaceDE/>
      <w:autoSpaceDN/>
      <w:adjustRightInd/>
      <w:snapToGrid w:val="0"/>
      <w:jc w:val="both"/>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B61FB2"/>
  </w:style>
  <w:style w:type="paragraph" w:styleId="a5">
    <w:name w:val="footer"/>
    <w:basedOn w:val="a"/>
    <w:link w:val="a6"/>
    <w:uiPriority w:val="99"/>
    <w:unhideWhenUsed/>
    <w:rsid w:val="00B61FB2"/>
    <w:pPr>
      <w:tabs>
        <w:tab w:val="center" w:pos="4252"/>
        <w:tab w:val="right" w:pos="8504"/>
      </w:tabs>
      <w:autoSpaceDE/>
      <w:autoSpaceDN/>
      <w:adjustRightInd/>
      <w:snapToGrid w:val="0"/>
      <w:jc w:val="both"/>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B61FB2"/>
  </w:style>
  <w:style w:type="table" w:styleId="a7">
    <w:name w:val="Table Grid"/>
    <w:basedOn w:val="a1"/>
    <w:uiPriority w:val="59"/>
    <w:rsid w:val="00A47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B5E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5E61"/>
    <w:rPr>
      <w:rFonts w:asciiTheme="majorHAnsi" w:eastAsiaTheme="majorEastAsia" w:hAnsiTheme="majorHAnsi" w:cstheme="majorBidi"/>
      <w:sz w:val="18"/>
      <w:szCs w:val="18"/>
    </w:rPr>
  </w:style>
  <w:style w:type="paragraph" w:styleId="aa">
    <w:name w:val="Note Heading"/>
    <w:basedOn w:val="a"/>
    <w:next w:val="a"/>
    <w:link w:val="ab"/>
    <w:rsid w:val="00941AD9"/>
    <w:pPr>
      <w:autoSpaceDE/>
      <w:autoSpaceDN/>
      <w:adjustRightInd/>
      <w:jc w:val="center"/>
      <w:textAlignment w:val="auto"/>
    </w:pPr>
    <w:rPr>
      <w:rFonts w:ascii="Century" w:hAnsi="Century"/>
      <w:color w:val="auto"/>
      <w:kern w:val="2"/>
      <w:szCs w:val="24"/>
    </w:rPr>
  </w:style>
  <w:style w:type="character" w:customStyle="1" w:styleId="ab">
    <w:name w:val="記 (文字)"/>
    <w:basedOn w:val="a0"/>
    <w:link w:val="aa"/>
    <w:rsid w:val="00941AD9"/>
    <w:rPr>
      <w:rFonts w:ascii="Century" w:eastAsia="ＭＳ 明朝" w:hAnsi="Century" w:cs="Times New Roman"/>
      <w:szCs w:val="24"/>
    </w:rPr>
  </w:style>
  <w:style w:type="table" w:customStyle="1" w:styleId="1">
    <w:name w:val="表 (格子)1"/>
    <w:basedOn w:val="a1"/>
    <w:next w:val="a7"/>
    <w:uiPriority w:val="59"/>
    <w:rsid w:val="009B2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2019-04-11T10:30:00Z</dcterms:created>
  <dcterms:modified xsi:type="dcterms:W3CDTF">2019-04-12T02:28:00Z</dcterms:modified>
</cp:coreProperties>
</file>