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98D" w:rsidRPr="0000298D" w:rsidRDefault="0000298D" w:rsidP="0000298D">
      <w:pPr>
        <w:ind w:leftChars="1700" w:left="3400" w:rightChars="1439" w:right="2878"/>
        <w:jc w:val="distribute"/>
        <w:rPr>
          <w:rFonts w:ascii="Century"/>
          <w:sz w:val="24"/>
        </w:rPr>
      </w:pPr>
      <w:bookmarkStart w:id="0" w:name="_GoBack"/>
      <w:bookmarkEnd w:id="0"/>
      <w:r w:rsidRPr="0000298D">
        <w:rPr>
          <w:rFonts w:ascii="Century" w:hint="eastAsia"/>
          <w:sz w:val="24"/>
        </w:rPr>
        <w:t>質問書</w:t>
      </w:r>
    </w:p>
    <w:p w:rsidR="0000298D" w:rsidRPr="0000298D" w:rsidRDefault="0000298D" w:rsidP="0000298D">
      <w:pPr>
        <w:ind w:leftChars="1700" w:left="3400" w:rightChars="1439" w:right="2878"/>
        <w:jc w:val="distribute"/>
        <w:rPr>
          <w:rFonts w:ascii="Century"/>
          <w:sz w:val="24"/>
        </w:rPr>
      </w:pPr>
    </w:p>
    <w:p w:rsidR="0000298D" w:rsidRPr="0000298D" w:rsidRDefault="0000298D" w:rsidP="0000298D">
      <w:pPr>
        <w:ind w:leftChars="3150" w:left="6300"/>
        <w:jc w:val="distribute"/>
        <w:rPr>
          <w:rFonts w:ascii="Century"/>
          <w:sz w:val="24"/>
          <w:lang w:eastAsia="zh-CN"/>
        </w:rPr>
      </w:pPr>
      <w:r>
        <w:rPr>
          <w:rFonts w:ascii="Century" w:hint="eastAsia"/>
          <w:sz w:val="24"/>
        </w:rPr>
        <w:t>令和</w:t>
      </w:r>
      <w:r w:rsidRPr="0000298D">
        <w:rPr>
          <w:rFonts w:ascii="Century" w:hint="eastAsia"/>
          <w:sz w:val="24"/>
          <w:lang w:eastAsia="zh-CN"/>
        </w:rPr>
        <w:t xml:space="preserve">　年　月　日</w:t>
      </w:r>
    </w:p>
    <w:p w:rsidR="0000298D" w:rsidRPr="0000298D" w:rsidRDefault="0000298D" w:rsidP="0000298D">
      <w:pPr>
        <w:jc w:val="right"/>
        <w:rPr>
          <w:rFonts w:ascii="Century"/>
          <w:sz w:val="24"/>
          <w:lang w:eastAsia="zh-CN"/>
        </w:rPr>
      </w:pPr>
    </w:p>
    <w:p w:rsidR="0000298D" w:rsidRPr="0000298D" w:rsidRDefault="0000298D" w:rsidP="0000298D">
      <w:pPr>
        <w:rPr>
          <w:rFonts w:ascii="Century"/>
          <w:sz w:val="24"/>
          <w:lang w:eastAsia="zh-CN"/>
        </w:rPr>
      </w:pPr>
      <w:r w:rsidRPr="0000298D">
        <w:rPr>
          <w:rFonts w:ascii="Century" w:hint="eastAsia"/>
          <w:sz w:val="24"/>
          <w:lang w:eastAsia="zh-CN"/>
        </w:rPr>
        <w:t>横浜市</w:t>
      </w:r>
      <w:r w:rsidRPr="0000298D">
        <w:rPr>
          <w:rFonts w:ascii="Century" w:hint="eastAsia"/>
          <w:sz w:val="24"/>
        </w:rPr>
        <w:t>契約事務受任者</w:t>
      </w:r>
    </w:p>
    <w:p w:rsidR="0000298D" w:rsidRPr="0000298D" w:rsidRDefault="0000298D" w:rsidP="0000298D">
      <w:pPr>
        <w:rPr>
          <w:rFonts w:ascii="Century"/>
          <w:sz w:val="24"/>
          <w:lang w:eastAsia="zh-CN"/>
        </w:rPr>
      </w:pPr>
    </w:p>
    <w:tbl>
      <w:tblPr>
        <w:tblW w:w="5460" w:type="dxa"/>
        <w:tblInd w:w="4623" w:type="dxa"/>
        <w:tblLook w:val="01E0" w:firstRow="1" w:lastRow="1" w:firstColumn="1" w:lastColumn="1" w:noHBand="0" w:noVBand="0"/>
      </w:tblPr>
      <w:tblGrid>
        <w:gridCol w:w="1470"/>
        <w:gridCol w:w="3990"/>
      </w:tblGrid>
      <w:tr w:rsidR="0000298D" w:rsidRPr="0000298D" w:rsidTr="004C401F">
        <w:trPr>
          <w:trHeight w:val="375"/>
        </w:trPr>
        <w:tc>
          <w:tcPr>
            <w:tcW w:w="1470" w:type="dxa"/>
            <w:shd w:val="clear" w:color="auto" w:fill="auto"/>
          </w:tcPr>
          <w:p w:rsidR="0000298D" w:rsidRPr="0000298D" w:rsidRDefault="0000298D" w:rsidP="0000298D">
            <w:pPr>
              <w:jc w:val="distribute"/>
              <w:rPr>
                <w:rFonts w:ascii="Century"/>
                <w:sz w:val="24"/>
              </w:rPr>
            </w:pPr>
            <w:r w:rsidRPr="0000298D">
              <w:rPr>
                <w:rFonts w:ascii="Century" w:hint="eastAsia"/>
                <w:sz w:val="24"/>
              </w:rPr>
              <w:t>住所</w:t>
            </w:r>
          </w:p>
        </w:tc>
        <w:tc>
          <w:tcPr>
            <w:tcW w:w="3990" w:type="dxa"/>
            <w:shd w:val="clear" w:color="auto" w:fill="auto"/>
          </w:tcPr>
          <w:p w:rsidR="0000298D" w:rsidRPr="0000298D" w:rsidRDefault="0000298D" w:rsidP="0000298D">
            <w:pPr>
              <w:rPr>
                <w:rFonts w:ascii="Century"/>
                <w:sz w:val="24"/>
              </w:rPr>
            </w:pPr>
          </w:p>
        </w:tc>
      </w:tr>
      <w:tr w:rsidR="0000298D" w:rsidRPr="0000298D" w:rsidTr="004C401F">
        <w:trPr>
          <w:trHeight w:val="375"/>
        </w:trPr>
        <w:tc>
          <w:tcPr>
            <w:tcW w:w="1470" w:type="dxa"/>
            <w:shd w:val="clear" w:color="auto" w:fill="auto"/>
          </w:tcPr>
          <w:p w:rsidR="0000298D" w:rsidRPr="0000298D" w:rsidRDefault="0000298D" w:rsidP="0000298D">
            <w:pPr>
              <w:jc w:val="distribute"/>
              <w:rPr>
                <w:rFonts w:ascii="Century"/>
                <w:w w:val="80"/>
                <w:sz w:val="24"/>
              </w:rPr>
            </w:pPr>
            <w:r w:rsidRPr="0000298D">
              <w:rPr>
                <w:rFonts w:ascii="Century" w:hint="eastAsia"/>
                <w:w w:val="80"/>
                <w:sz w:val="24"/>
              </w:rPr>
              <w:t>商号又は名称</w:t>
            </w:r>
          </w:p>
        </w:tc>
        <w:tc>
          <w:tcPr>
            <w:tcW w:w="3990" w:type="dxa"/>
            <w:shd w:val="clear" w:color="auto" w:fill="auto"/>
          </w:tcPr>
          <w:p w:rsidR="0000298D" w:rsidRPr="0000298D" w:rsidRDefault="0000298D" w:rsidP="0000298D">
            <w:pPr>
              <w:rPr>
                <w:rFonts w:ascii="Century"/>
                <w:sz w:val="24"/>
              </w:rPr>
            </w:pPr>
          </w:p>
        </w:tc>
      </w:tr>
      <w:tr w:rsidR="0000298D" w:rsidRPr="0000298D" w:rsidTr="004C401F">
        <w:trPr>
          <w:trHeight w:val="375"/>
        </w:trPr>
        <w:tc>
          <w:tcPr>
            <w:tcW w:w="1470" w:type="dxa"/>
            <w:shd w:val="clear" w:color="auto" w:fill="auto"/>
          </w:tcPr>
          <w:p w:rsidR="0000298D" w:rsidRPr="0000298D" w:rsidRDefault="0000298D" w:rsidP="0000298D">
            <w:pPr>
              <w:jc w:val="distribute"/>
              <w:rPr>
                <w:rFonts w:ascii="Century"/>
                <w:sz w:val="24"/>
              </w:rPr>
            </w:pPr>
            <w:r w:rsidRPr="0000298D">
              <w:rPr>
                <w:rFonts w:ascii="Century" w:hint="eastAsia"/>
                <w:sz w:val="24"/>
              </w:rPr>
              <w:t>担当部署</w:t>
            </w:r>
          </w:p>
        </w:tc>
        <w:tc>
          <w:tcPr>
            <w:tcW w:w="3990" w:type="dxa"/>
            <w:shd w:val="clear" w:color="auto" w:fill="auto"/>
          </w:tcPr>
          <w:p w:rsidR="0000298D" w:rsidRPr="0000298D" w:rsidRDefault="0000298D" w:rsidP="0000298D">
            <w:pPr>
              <w:rPr>
                <w:rFonts w:ascii="Century"/>
                <w:sz w:val="24"/>
              </w:rPr>
            </w:pPr>
          </w:p>
        </w:tc>
      </w:tr>
      <w:tr w:rsidR="0000298D" w:rsidRPr="0000298D" w:rsidTr="004C401F">
        <w:trPr>
          <w:trHeight w:val="375"/>
        </w:trPr>
        <w:tc>
          <w:tcPr>
            <w:tcW w:w="1470" w:type="dxa"/>
            <w:shd w:val="clear" w:color="auto" w:fill="auto"/>
          </w:tcPr>
          <w:p w:rsidR="0000298D" w:rsidRPr="0000298D" w:rsidRDefault="0000298D" w:rsidP="0000298D">
            <w:pPr>
              <w:jc w:val="distribute"/>
              <w:rPr>
                <w:rFonts w:ascii="Century"/>
                <w:w w:val="80"/>
                <w:sz w:val="24"/>
              </w:rPr>
            </w:pPr>
            <w:r w:rsidRPr="0000298D">
              <w:rPr>
                <w:rFonts w:ascii="Century" w:hint="eastAsia"/>
                <w:w w:val="80"/>
                <w:sz w:val="24"/>
              </w:rPr>
              <w:t>担当者氏名</w:t>
            </w:r>
          </w:p>
        </w:tc>
        <w:tc>
          <w:tcPr>
            <w:tcW w:w="3990" w:type="dxa"/>
            <w:shd w:val="clear" w:color="auto" w:fill="auto"/>
          </w:tcPr>
          <w:p w:rsidR="0000298D" w:rsidRPr="0000298D" w:rsidRDefault="0000298D" w:rsidP="0000298D">
            <w:pPr>
              <w:rPr>
                <w:rFonts w:ascii="Century"/>
                <w:sz w:val="24"/>
              </w:rPr>
            </w:pPr>
          </w:p>
        </w:tc>
      </w:tr>
      <w:tr w:rsidR="0000298D" w:rsidRPr="0000298D" w:rsidTr="004C401F">
        <w:trPr>
          <w:trHeight w:val="375"/>
        </w:trPr>
        <w:tc>
          <w:tcPr>
            <w:tcW w:w="1470" w:type="dxa"/>
            <w:shd w:val="clear" w:color="auto" w:fill="auto"/>
          </w:tcPr>
          <w:p w:rsidR="0000298D" w:rsidRPr="0000298D" w:rsidRDefault="0000298D" w:rsidP="0000298D">
            <w:pPr>
              <w:jc w:val="distribute"/>
              <w:rPr>
                <w:rFonts w:ascii="Century"/>
                <w:sz w:val="24"/>
              </w:rPr>
            </w:pPr>
            <w:r w:rsidRPr="0000298D">
              <w:rPr>
                <w:rFonts w:ascii="Century" w:hint="eastAsia"/>
                <w:sz w:val="24"/>
              </w:rPr>
              <w:t>電話番号</w:t>
            </w:r>
          </w:p>
        </w:tc>
        <w:tc>
          <w:tcPr>
            <w:tcW w:w="3990" w:type="dxa"/>
            <w:shd w:val="clear" w:color="auto" w:fill="auto"/>
          </w:tcPr>
          <w:p w:rsidR="0000298D" w:rsidRPr="0000298D" w:rsidRDefault="0000298D" w:rsidP="0000298D">
            <w:pPr>
              <w:rPr>
                <w:rFonts w:ascii="Century"/>
                <w:sz w:val="24"/>
              </w:rPr>
            </w:pPr>
          </w:p>
        </w:tc>
      </w:tr>
    </w:tbl>
    <w:p w:rsidR="0000298D" w:rsidRPr="0000298D" w:rsidRDefault="0000298D" w:rsidP="0000298D">
      <w:pPr>
        <w:tabs>
          <w:tab w:val="left" w:pos="8820"/>
        </w:tabs>
        <w:rPr>
          <w:rFonts w:ascii="Century"/>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00298D" w:rsidRPr="0000298D" w:rsidTr="004C401F">
        <w:trPr>
          <w:trHeight w:val="495"/>
        </w:trPr>
        <w:tc>
          <w:tcPr>
            <w:tcW w:w="1263" w:type="dxa"/>
            <w:shd w:val="clear" w:color="auto" w:fill="auto"/>
            <w:vAlign w:val="bottom"/>
          </w:tcPr>
          <w:p w:rsidR="0000298D" w:rsidRPr="0000298D" w:rsidRDefault="0000298D" w:rsidP="0000298D">
            <w:pPr>
              <w:tabs>
                <w:tab w:val="left" w:pos="8820"/>
              </w:tabs>
              <w:rPr>
                <w:rFonts w:ascii="Century"/>
                <w:sz w:val="24"/>
              </w:rPr>
            </w:pPr>
            <w:r w:rsidRPr="0000298D">
              <w:rPr>
                <w:rFonts w:ascii="Century" w:hint="eastAsia"/>
                <w:sz w:val="24"/>
              </w:rPr>
              <w:t>契約番号</w:t>
            </w:r>
          </w:p>
        </w:tc>
        <w:tc>
          <w:tcPr>
            <w:tcW w:w="8573" w:type="dxa"/>
            <w:shd w:val="clear" w:color="auto" w:fill="auto"/>
            <w:vAlign w:val="bottom"/>
          </w:tcPr>
          <w:p w:rsidR="0000298D" w:rsidRPr="0000298D" w:rsidRDefault="0000298D" w:rsidP="0000298D">
            <w:pPr>
              <w:tabs>
                <w:tab w:val="left" w:pos="8820"/>
              </w:tabs>
              <w:rPr>
                <w:rFonts w:ascii="Century"/>
                <w:sz w:val="24"/>
              </w:rPr>
            </w:pPr>
            <w:r w:rsidRPr="0000298D">
              <w:rPr>
                <w:rFonts w:ascii="Century" w:hint="eastAsia"/>
                <w:sz w:val="24"/>
              </w:rPr>
              <w:t>記載不要</w:t>
            </w:r>
          </w:p>
        </w:tc>
      </w:tr>
      <w:tr w:rsidR="0000298D" w:rsidRPr="0000298D" w:rsidTr="004C401F">
        <w:trPr>
          <w:trHeight w:val="495"/>
        </w:trPr>
        <w:tc>
          <w:tcPr>
            <w:tcW w:w="1263" w:type="dxa"/>
            <w:shd w:val="clear" w:color="auto" w:fill="auto"/>
            <w:vAlign w:val="bottom"/>
          </w:tcPr>
          <w:p w:rsidR="0000298D" w:rsidRPr="0000298D" w:rsidRDefault="0000298D" w:rsidP="0000298D">
            <w:pPr>
              <w:tabs>
                <w:tab w:val="left" w:pos="8820"/>
              </w:tabs>
              <w:rPr>
                <w:rFonts w:ascii="Century"/>
                <w:sz w:val="24"/>
              </w:rPr>
            </w:pPr>
            <w:r w:rsidRPr="0000298D">
              <w:rPr>
                <w:rFonts w:ascii="Century" w:hint="eastAsia"/>
                <w:sz w:val="24"/>
              </w:rPr>
              <w:t>契約件名</w:t>
            </w:r>
          </w:p>
        </w:tc>
        <w:tc>
          <w:tcPr>
            <w:tcW w:w="8573" w:type="dxa"/>
            <w:shd w:val="clear" w:color="auto" w:fill="auto"/>
            <w:vAlign w:val="bottom"/>
          </w:tcPr>
          <w:p w:rsidR="0000298D" w:rsidRPr="0000298D" w:rsidRDefault="0000298D" w:rsidP="0000298D">
            <w:pPr>
              <w:tabs>
                <w:tab w:val="left" w:pos="8820"/>
              </w:tabs>
              <w:rPr>
                <w:rFonts w:ascii="Century"/>
                <w:sz w:val="24"/>
              </w:rPr>
            </w:pPr>
            <w:r w:rsidRPr="0000298D">
              <w:rPr>
                <w:rFonts w:ascii="Century" w:hint="eastAsia"/>
                <w:sz w:val="24"/>
              </w:rPr>
              <w:t>令和２年度　文化財保存活用地域計画策定支援業務委託</w:t>
            </w:r>
          </w:p>
        </w:tc>
      </w:tr>
    </w:tbl>
    <w:p w:rsidR="0000298D" w:rsidRPr="0000298D" w:rsidRDefault="0000298D" w:rsidP="0000298D">
      <w:pPr>
        <w:tabs>
          <w:tab w:val="left" w:pos="8820"/>
        </w:tabs>
        <w:rPr>
          <w:rFonts w:ascii="Century"/>
          <w:sz w:val="24"/>
        </w:rPr>
      </w:pPr>
    </w:p>
    <w:p w:rsidR="0000298D" w:rsidRPr="0000298D" w:rsidRDefault="0000298D" w:rsidP="0000298D">
      <w:pPr>
        <w:rPr>
          <w:rFonts w:ascii="Century"/>
          <w:sz w:val="24"/>
        </w:rPr>
      </w:pPr>
      <w:r w:rsidRPr="0000298D">
        <w:rPr>
          <w:rFonts w:ascii="Century" w:hint="eastAsia"/>
          <w:sz w:val="24"/>
        </w:rPr>
        <w:t>上記件名にかかる仕様（設計）書の内容等について、次のとおり質問します。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00298D" w:rsidRPr="0000298D" w:rsidTr="004C401F">
        <w:trPr>
          <w:trHeight w:val="388"/>
        </w:trPr>
        <w:tc>
          <w:tcPr>
            <w:tcW w:w="2628" w:type="dxa"/>
            <w:shd w:val="clear" w:color="auto" w:fill="auto"/>
            <w:vAlign w:val="center"/>
          </w:tcPr>
          <w:p w:rsidR="0000298D" w:rsidRPr="0000298D" w:rsidRDefault="0000298D" w:rsidP="0000298D">
            <w:pPr>
              <w:jc w:val="center"/>
              <w:rPr>
                <w:rFonts w:ascii="Century"/>
                <w:sz w:val="24"/>
              </w:rPr>
            </w:pPr>
            <w:r w:rsidRPr="0000298D">
              <w:rPr>
                <w:rFonts w:ascii="Century" w:hint="eastAsia"/>
                <w:sz w:val="24"/>
              </w:rPr>
              <w:t>項目（ページ数等）</w:t>
            </w:r>
          </w:p>
        </w:tc>
        <w:tc>
          <w:tcPr>
            <w:tcW w:w="7207" w:type="dxa"/>
            <w:shd w:val="clear" w:color="auto" w:fill="auto"/>
            <w:vAlign w:val="center"/>
          </w:tcPr>
          <w:p w:rsidR="0000298D" w:rsidRPr="0000298D" w:rsidRDefault="0000298D" w:rsidP="0000298D">
            <w:pPr>
              <w:jc w:val="center"/>
              <w:rPr>
                <w:rFonts w:ascii="Century"/>
                <w:sz w:val="24"/>
              </w:rPr>
            </w:pPr>
            <w:r w:rsidRPr="0000298D">
              <w:rPr>
                <w:rFonts w:ascii="Century" w:hint="eastAsia"/>
                <w:sz w:val="24"/>
              </w:rPr>
              <w:t>質　問　内　容</w:t>
            </w:r>
          </w:p>
        </w:tc>
      </w:tr>
      <w:tr w:rsidR="0000298D" w:rsidRPr="0000298D" w:rsidTr="004C401F">
        <w:trPr>
          <w:trHeight w:val="5241"/>
        </w:trPr>
        <w:tc>
          <w:tcPr>
            <w:tcW w:w="2628" w:type="dxa"/>
            <w:shd w:val="clear" w:color="auto" w:fill="auto"/>
          </w:tcPr>
          <w:p w:rsidR="0000298D" w:rsidRPr="0000298D" w:rsidRDefault="0000298D" w:rsidP="0000298D">
            <w:pPr>
              <w:rPr>
                <w:rFonts w:ascii="Century"/>
                <w:sz w:val="24"/>
              </w:rPr>
            </w:pPr>
          </w:p>
        </w:tc>
        <w:tc>
          <w:tcPr>
            <w:tcW w:w="7207" w:type="dxa"/>
            <w:shd w:val="clear" w:color="auto" w:fill="auto"/>
          </w:tcPr>
          <w:p w:rsidR="0000298D" w:rsidRPr="0000298D" w:rsidRDefault="0000298D" w:rsidP="0000298D">
            <w:pPr>
              <w:rPr>
                <w:rFonts w:ascii="Century"/>
                <w:sz w:val="24"/>
              </w:rPr>
            </w:pPr>
          </w:p>
        </w:tc>
      </w:tr>
    </w:tbl>
    <w:p w:rsidR="0000298D" w:rsidRPr="0000298D" w:rsidRDefault="0000298D" w:rsidP="0000298D">
      <w:pPr>
        <w:spacing w:line="280" w:lineRule="exact"/>
        <w:ind w:left="990" w:hangingChars="450" w:hanging="990"/>
        <w:rPr>
          <w:rFonts w:hAnsi="ＭＳ 明朝"/>
          <w:sz w:val="22"/>
        </w:rPr>
      </w:pPr>
      <w:r w:rsidRPr="0000298D">
        <w:rPr>
          <w:rFonts w:hAnsi="ＭＳ 明朝" w:hint="eastAsia"/>
          <w:sz w:val="22"/>
        </w:rPr>
        <w:t>（注意） 質問がある場合は、「発注情報詳細」に記載された質問締切日までにこの用紙に質問内容を記載し、担当部署に来庁して提出するか、ファクシミリまたは電子メールで送信してください。なお、ファクシミリまたは電子メールで送信した際は、質問書を送信したことを担当部署へ必ず電話で連絡し確認してください。</w:t>
      </w:r>
    </w:p>
    <w:p w:rsidR="0000298D" w:rsidRDefault="0000298D" w:rsidP="0000298D">
      <w:pPr>
        <w:spacing w:line="280" w:lineRule="exact"/>
        <w:rPr>
          <w:rFonts w:hAnsi="ＭＳ 明朝"/>
          <w:sz w:val="22"/>
        </w:rPr>
      </w:pPr>
      <w:r w:rsidRPr="0000298D">
        <w:rPr>
          <w:rFonts w:hAnsi="ＭＳ 明朝" w:hint="eastAsia"/>
          <w:sz w:val="22"/>
        </w:rPr>
        <w:t xml:space="preserve">（担当部署） 横浜市教育委員会事務局生涯学習文化財課 　</w:t>
      </w:r>
    </w:p>
    <w:p w:rsidR="0000298D" w:rsidRPr="0000298D" w:rsidRDefault="0000298D" w:rsidP="0000298D">
      <w:pPr>
        <w:spacing w:line="280" w:lineRule="exact"/>
        <w:ind w:firstLineChars="650" w:firstLine="1430"/>
        <w:rPr>
          <w:rFonts w:hAnsi="ＭＳ 明朝"/>
          <w:sz w:val="22"/>
        </w:rPr>
      </w:pPr>
      <w:r w:rsidRPr="0000298D">
        <w:rPr>
          <w:rFonts w:hAnsi="ＭＳ 明朝" w:hint="eastAsia"/>
          <w:sz w:val="22"/>
        </w:rPr>
        <w:t xml:space="preserve">担当：文化財係　</w:t>
      </w:r>
      <w:r>
        <w:rPr>
          <w:rFonts w:hAnsi="ＭＳ 明朝" w:hint="eastAsia"/>
          <w:sz w:val="22"/>
        </w:rPr>
        <w:t>菊池（きくち）・</w:t>
      </w:r>
      <w:r w:rsidRPr="0000298D">
        <w:rPr>
          <w:rFonts w:hAnsi="ＭＳ 明朝" w:hint="eastAsia"/>
          <w:sz w:val="22"/>
        </w:rPr>
        <w:t>真田（さなだ）</w:t>
      </w:r>
    </w:p>
    <w:p w:rsidR="0000298D" w:rsidRPr="0000298D" w:rsidRDefault="0000298D" w:rsidP="0000298D">
      <w:pPr>
        <w:spacing w:line="280" w:lineRule="exact"/>
        <w:ind w:firstLineChars="650" w:firstLine="1430"/>
        <w:rPr>
          <w:rFonts w:hAnsi="ＭＳ 明朝"/>
          <w:sz w:val="22"/>
        </w:rPr>
      </w:pPr>
      <w:r w:rsidRPr="0000298D">
        <w:rPr>
          <w:rFonts w:hAnsi="ＭＳ 明朝" w:hint="eastAsia"/>
          <w:sz w:val="22"/>
        </w:rPr>
        <w:t>ファクシミリ：０４５（２２４）５８６３</w:t>
      </w:r>
    </w:p>
    <w:p w:rsidR="0000298D" w:rsidRPr="0000298D" w:rsidRDefault="0000298D" w:rsidP="0000298D">
      <w:pPr>
        <w:spacing w:line="280" w:lineRule="exact"/>
        <w:ind w:firstLineChars="650" w:firstLine="1430"/>
        <w:rPr>
          <w:rFonts w:hAnsi="ＭＳ 明朝"/>
          <w:sz w:val="22"/>
        </w:rPr>
      </w:pPr>
      <w:r w:rsidRPr="0000298D">
        <w:rPr>
          <w:rFonts w:hAnsi="ＭＳ 明朝" w:hint="eastAsia"/>
          <w:sz w:val="22"/>
        </w:rPr>
        <w:t>電子メールアドレス：　ky-bunkazai@city.yokohama.jp</w:t>
      </w:r>
    </w:p>
    <w:p w:rsidR="00F50189" w:rsidRPr="0000298D" w:rsidRDefault="0000298D" w:rsidP="0000298D">
      <w:pPr>
        <w:spacing w:line="280" w:lineRule="exact"/>
        <w:ind w:firstLineChars="650" w:firstLine="1430"/>
        <w:rPr>
          <w:rFonts w:hAnsi="ＭＳ 明朝"/>
          <w:sz w:val="22"/>
        </w:rPr>
      </w:pPr>
      <w:r w:rsidRPr="0000298D">
        <w:rPr>
          <w:rFonts w:hAnsi="ＭＳ 明朝" w:hint="eastAsia"/>
          <w:sz w:val="22"/>
        </w:rPr>
        <w:t>電話：０４５（６７１）３２</w:t>
      </w:r>
      <w:r>
        <w:rPr>
          <w:rFonts w:hAnsi="ＭＳ 明朝" w:hint="eastAsia"/>
          <w:sz w:val="22"/>
        </w:rPr>
        <w:t>８４</w:t>
      </w:r>
    </w:p>
    <w:sectPr w:rsidR="00F50189" w:rsidRPr="0000298D"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8D4" w:rsidRDefault="001D78D4" w:rsidP="001D78D4">
      <w:r>
        <w:separator/>
      </w:r>
    </w:p>
  </w:endnote>
  <w:endnote w:type="continuationSeparator" w:id="0">
    <w:p w:rsidR="001D78D4" w:rsidRDefault="001D78D4" w:rsidP="001D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8D4" w:rsidRDefault="001D78D4" w:rsidP="001D78D4">
      <w:r>
        <w:separator/>
      </w:r>
    </w:p>
  </w:footnote>
  <w:footnote w:type="continuationSeparator" w:id="0">
    <w:p w:rsidR="001D78D4" w:rsidRDefault="001D78D4" w:rsidP="001D7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7B"/>
    <w:rsid w:val="0000298D"/>
    <w:rsid w:val="000B15B5"/>
    <w:rsid w:val="001D78D4"/>
    <w:rsid w:val="0057547B"/>
    <w:rsid w:val="00A47AD5"/>
    <w:rsid w:val="00F5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8A882AD-1EC1-4426-8556-4C2FE4AD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8D4"/>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8D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D78D4"/>
  </w:style>
  <w:style w:type="paragraph" w:styleId="a5">
    <w:name w:val="footer"/>
    <w:basedOn w:val="a"/>
    <w:link w:val="a6"/>
    <w:uiPriority w:val="99"/>
    <w:unhideWhenUsed/>
    <w:rsid w:val="001D78D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D7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2020-08-03T10:59:00Z</dcterms:created>
  <dcterms:modified xsi:type="dcterms:W3CDTF">2020-08-03T10:59:00Z</dcterms:modified>
</cp:coreProperties>
</file>