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8300CF">
        <w:trPr>
          <w:trHeight w:val="388"/>
        </w:trPr>
        <w:tc>
          <w:tcPr>
            <w:tcW w:w="2582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046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8300CF">
        <w:trPr>
          <w:trHeight w:val="6075"/>
        </w:trPr>
        <w:tc>
          <w:tcPr>
            <w:tcW w:w="2582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046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8300CF" w:rsidP="008300CF">
      <w:pPr>
        <w:spacing w:line="280" w:lineRule="exact"/>
        <w:ind w:left="880" w:hangingChars="400" w:hanging="880"/>
        <w:rPr>
          <w:sz w:val="22"/>
        </w:rPr>
      </w:pPr>
      <w:r w:rsidRPr="008300CF">
        <w:rPr>
          <w:rFonts w:hint="eastAsia"/>
          <w:sz w:val="22"/>
        </w:rPr>
        <w:t>※注意</w:t>
      </w:r>
      <w:r>
        <w:rPr>
          <w:rFonts w:hint="eastAsia"/>
          <w:sz w:val="22"/>
        </w:rPr>
        <w:t xml:space="preserve">　</w:t>
      </w:r>
      <w:r w:rsidRPr="008300CF">
        <w:rPr>
          <w:rFonts w:hint="eastAsia"/>
          <w:sz w:val="22"/>
        </w:rPr>
        <w:t>ホームページに記載された質疑締切日時までにこの用紙に質問内容を記載し、道路局交通安全・自転車政策課（</w:t>
      </w:r>
      <w:r w:rsidRPr="008300CF">
        <w:rPr>
          <w:sz w:val="22"/>
        </w:rPr>
        <w:t>do-kotsujitensya@city.yokohama.jp</w:t>
      </w:r>
      <w:r w:rsidRPr="008300CF">
        <w:rPr>
          <w:rFonts w:hint="eastAsia"/>
          <w:sz w:val="22"/>
        </w:rPr>
        <w:t>）へ電子メールで送信するか、または直接提出すること。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300CF"/>
    <w:rsid w:val="008763E0"/>
    <w:rsid w:val="0097494D"/>
    <w:rsid w:val="00A43A53"/>
    <w:rsid w:val="00C40E7C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revision>3</cp:revision>
  <cp:lastPrinted>1899-12-31T15:00:00Z</cp:lastPrinted>
  <dcterms:created xsi:type="dcterms:W3CDTF">2024-01-19T05:01:00Z</dcterms:created>
  <dcterms:modified xsi:type="dcterms:W3CDTF">2024-01-19T05:28:00Z</dcterms:modified>
</cp:coreProperties>
</file>