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950A53">
              <w:rPr>
                <w:rFonts w:hAnsi="ＭＳ 明朝" w:hint="eastAsia"/>
                <w:w w:val="91"/>
                <w:kern w:val="0"/>
                <w:sz w:val="20"/>
                <w:fitText w:val="4196" w:id="-1822761984"/>
              </w:rPr>
              <w:t>本件</w:t>
            </w:r>
            <w:r w:rsidR="00AD5BA1" w:rsidRPr="00950A53">
              <w:rPr>
                <w:rFonts w:hAnsi="ＭＳ 明朝" w:hint="eastAsia"/>
                <w:w w:val="91"/>
                <w:kern w:val="0"/>
                <w:sz w:val="20"/>
                <w:fitText w:val="4196" w:id="-1822761984"/>
              </w:rPr>
              <w:t>責任者又は担当者の在籍確認した相手方の氏</w:t>
            </w:r>
            <w:r w:rsidR="00AD5BA1" w:rsidRPr="00950A53">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」フルラッピング広告掲出委託</w:t>
      </w:r>
      <w:r w:rsidR="007C7BE7">
        <w:rPr>
          <w:rFonts w:hint="eastAsia"/>
          <w:kern w:val="0"/>
        </w:rPr>
        <w:t>（その</w:t>
      </w:r>
      <w:r w:rsidR="00950A53">
        <w:rPr>
          <w:rFonts w:hint="eastAsia"/>
          <w:kern w:val="0"/>
        </w:rPr>
        <w:t>４</w:t>
      </w:r>
      <w:bookmarkStart w:id="0" w:name="_GoBack"/>
      <w:bookmarkEnd w:id="0"/>
      <w:r w:rsidR="002830A5">
        <w:rPr>
          <w:rFonts w:hint="eastAsia"/>
          <w:kern w:val="0"/>
        </w:rPr>
        <w:t>）</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950A53">
              <w:rPr>
                <w:rFonts w:hAnsi="ＭＳ 明朝" w:hint="eastAsia"/>
                <w:w w:val="91"/>
                <w:kern w:val="0"/>
                <w:sz w:val="20"/>
                <w:fitText w:val="4196" w:id="-1822761984"/>
              </w:rPr>
              <w:t>本件責任者又は担当者の在籍確認した相手方の氏</w:t>
            </w:r>
            <w:r w:rsidRPr="00950A53">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830A5"/>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C7BE7"/>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50A53"/>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30773-A717-4C92-B173-44CE5BFAF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1194</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2021-03-23T02:08:00Z</cp:lastPrinted>
  <dcterms:created xsi:type="dcterms:W3CDTF">2024-02-22T09:08:00Z</dcterms:created>
  <dcterms:modified xsi:type="dcterms:W3CDTF">2024-04-04T04:41:00Z</dcterms:modified>
</cp:coreProperties>
</file>