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84255D">
        <w:rPr>
          <w:rFonts w:ascii="ＭＳ ゴシック" w:eastAsia="ＭＳ ゴシック" w:hAnsi="ＭＳ ゴシック" w:hint="eastAsia"/>
          <w:color w:val="000000" w:themeColor="text1"/>
          <w:sz w:val="22"/>
        </w:rPr>
        <w:t>８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84255D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横浜市男女共同参画センターの指定管理者申請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84255D">
        <w:rPr>
          <w:rFonts w:hint="eastAsia"/>
          <w:color w:val="000000" w:themeColor="text1"/>
          <w:szCs w:val="21"/>
        </w:rPr>
        <w:t>男女共同参画センター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84255D">
        <w:rPr>
          <w:rFonts w:hint="eastAsia"/>
          <w:color w:val="000000" w:themeColor="text1"/>
          <w:szCs w:val="21"/>
        </w:rPr>
        <w:t>指定管理者申請</w:t>
      </w:r>
      <w:r w:rsidR="000E58DD">
        <w:rPr>
          <w:rFonts w:hint="eastAsia"/>
          <w:color w:val="000000" w:themeColor="text1"/>
          <w:szCs w:val="21"/>
        </w:rPr>
        <w:t>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19261B" w:rsidP="0019261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84255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・申請</w:t>
            </w:r>
            <w:r w:rsidR="000E58DD">
              <w:rPr>
                <w:rFonts w:hint="eastAsia"/>
                <w:color w:val="000000" w:themeColor="text1"/>
                <w:szCs w:val="21"/>
              </w:rPr>
              <w:t>要項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19261B" w:rsidRDefault="0019261B" w:rsidP="00A773F1">
      <w:pPr>
        <w:ind w:right="-19"/>
        <w:rPr>
          <w:color w:val="000000" w:themeColor="text1"/>
          <w:szCs w:val="21"/>
        </w:rPr>
      </w:pPr>
    </w:p>
    <w:p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:rsidTr="00AF732A">
        <w:trPr>
          <w:trHeight w:val="1417"/>
        </w:trPr>
        <w:tc>
          <w:tcPr>
            <w:tcW w:w="9528" w:type="dxa"/>
            <w:vAlign w:val="center"/>
          </w:tcPr>
          <w:p w:rsidR="0019261B" w:rsidRDefault="0084255D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期間：令和６年５月</w:t>
            </w:r>
            <w:r w:rsidRPr="0084255D">
              <w:rPr>
                <w:rFonts w:ascii="ＭＳ 明朝" w:hAnsi="ＭＳ 明朝" w:hint="eastAsia"/>
                <w:color w:val="000000" w:themeColor="text1"/>
                <w:szCs w:val="21"/>
              </w:rPr>
              <w:t>31</w:t>
            </w:r>
            <w:r>
              <w:rPr>
                <w:rFonts w:hint="eastAsia"/>
                <w:color w:val="000000" w:themeColor="text1"/>
                <w:szCs w:val="21"/>
              </w:rPr>
              <w:t>日（金）午後５</w:t>
            </w:r>
            <w:r w:rsidR="0019261B">
              <w:rPr>
                <w:rFonts w:hint="eastAsia"/>
                <w:color w:val="000000" w:themeColor="text1"/>
                <w:szCs w:val="21"/>
              </w:rPr>
              <w:t>時まで</w:t>
            </w:r>
          </w:p>
          <w:p w:rsidR="0019261B" w:rsidRDefault="0019261B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FAXで、</w:t>
            </w:r>
            <w:r w:rsidR="0084255D">
              <w:rPr>
                <w:rFonts w:hint="eastAsia"/>
                <w:color w:val="000000" w:themeColor="text1"/>
                <w:szCs w:val="21"/>
              </w:rPr>
              <w:t>政策経営局男女共同参画推進</w:t>
            </w:r>
            <w:r>
              <w:rPr>
                <w:rFonts w:hint="eastAsia"/>
                <w:color w:val="000000" w:themeColor="text1"/>
                <w:szCs w:val="21"/>
              </w:rPr>
              <w:t>課あてに送付してください。</w:t>
            </w:r>
          </w:p>
          <w:p w:rsidR="0019261B" w:rsidRDefault="0019261B" w:rsidP="0019261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その他：お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電話での御質問にはお答えいたしかねますので、あらかじめ御了承ください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0E58DD" w:rsidRPr="000E58DD" w:rsidRDefault="000E58DD" w:rsidP="0019261B">
      <w:pPr>
        <w:ind w:right="-19" w:firstLineChars="100" w:firstLine="210"/>
        <w:rPr>
          <w:color w:val="000000" w:themeColor="text1"/>
          <w:szCs w:val="21"/>
        </w:rPr>
      </w:pPr>
      <w:bookmarkStart w:id="0" w:name="_GoBack"/>
      <w:bookmarkEnd w:id="0"/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270740"/>
    <w:rsid w:val="00334B96"/>
    <w:rsid w:val="003449F4"/>
    <w:rsid w:val="0047239C"/>
    <w:rsid w:val="004F197B"/>
    <w:rsid w:val="00780973"/>
    <w:rsid w:val="00815DD7"/>
    <w:rsid w:val="00835576"/>
    <w:rsid w:val="0084255D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AF732A"/>
    <w:rsid w:val="00BA03FC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388A30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2019-09-26T06:54:00Z</dcterms:created>
  <dcterms:modified xsi:type="dcterms:W3CDTF">2024-04-30T08:51:00Z</dcterms:modified>
</cp:coreProperties>
</file>